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195631" w:rsidP="006D3AA5">
      <w:pPr>
        <w:jc w:val="center"/>
      </w:pPr>
      <w:r>
        <w:t xml:space="preserve">MATSZ Zsebi-baba </w:t>
      </w:r>
    </w:p>
    <w:p w:rsidR="006D3AA5" w:rsidRDefault="00195631" w:rsidP="006D3AA5">
      <w:pPr>
        <w:jc w:val="center"/>
      </w:pPr>
      <w:r>
        <w:t>2018.05.12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95631" w:rsidP="00775F0A">
            <w:r>
              <w:t xml:space="preserve">MATSZ Zsebi baba </w:t>
            </w:r>
            <w:proofErr w:type="spellStart"/>
            <w:r>
              <w:t>II.korcsoport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255435" w:rsidP="00775F0A">
            <w:r>
              <w:t>2019</w:t>
            </w:r>
            <w:bookmarkStart w:id="0" w:name="_GoBack"/>
            <w:bookmarkEnd w:id="0"/>
            <w:r>
              <w:t>.05.12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Tornacsarnok Budapest 1146</w:t>
            </w:r>
          </w:p>
          <w:p w:rsidR="007455D6" w:rsidRDefault="00195631" w:rsidP="00195631">
            <w:proofErr w:type="spellStart"/>
            <w:r>
              <w:t>Istvánmezei</w:t>
            </w:r>
            <w:proofErr w:type="spellEnd"/>
            <w:r>
              <w:t xml:space="preserve">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95631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/>
        </w:tc>
        <w:tc>
          <w:tcPr>
            <w:tcW w:w="2645" w:type="dxa"/>
          </w:tcPr>
          <w:p w:rsidR="00195631" w:rsidRDefault="00195631" w:rsidP="00195631"/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Sram Vivien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 xml:space="preserve">Juhász Zsolt 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Szolnoki Csenge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proofErr w:type="spellStart"/>
            <w:r>
              <w:t>Szirmay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Dévényi Csenge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proofErr w:type="spellStart"/>
            <w:r>
              <w:t>Gürtler</w:t>
            </w:r>
            <w:proofErr w:type="spellEnd"/>
            <w:r>
              <w:t xml:space="preserve"> Szófia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Takács Boglárka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Pásztor Dorina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Kaptay Noémi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Sebestyén Noémi</w:t>
            </w:r>
          </w:p>
        </w:tc>
        <w:tc>
          <w:tcPr>
            <w:tcW w:w="2645" w:type="dxa"/>
          </w:tcPr>
          <w:p w:rsidR="00195631" w:rsidRDefault="00255435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195631" w:rsidRDefault="00255435" w:rsidP="00195631">
            <w:r>
              <w:t xml:space="preserve">2019.05.12 </w:t>
            </w:r>
            <w:proofErr w:type="gramStart"/>
            <w:r>
              <w:t>Vasárnap  8</w:t>
            </w:r>
            <w:proofErr w:type="gramEnd"/>
            <w:r>
              <w:t>.20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MATSZ </w:t>
            </w:r>
            <w:proofErr w:type="spellStart"/>
            <w:r>
              <w:rPr>
                <w:rFonts w:ascii="Calibri" w:eastAsia="Calibri" w:hAnsi="Calibri" w:cs="Calibri"/>
              </w:rPr>
              <w:t>Zsebi-Baba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II.korcsoport</w:t>
            </w:r>
            <w:proofErr w:type="spellEnd"/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Vivien, Juhász Zsolt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13.00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</w:tr>
      <w:tr w:rsidR="00195631" w:rsidTr="02040214">
        <w:trPr>
          <w:trHeight w:val="2686"/>
        </w:trPr>
        <w:tc>
          <w:tcPr>
            <w:tcW w:w="2235" w:type="dxa"/>
          </w:tcPr>
          <w:p w:rsidR="00195631" w:rsidRDefault="00195631" w:rsidP="0019563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36D91"/>
    <w:rsid w:val="00041527"/>
    <w:rsid w:val="00084B4E"/>
    <w:rsid w:val="000F0FA2"/>
    <w:rsid w:val="00116C08"/>
    <w:rsid w:val="00195631"/>
    <w:rsid w:val="001E1924"/>
    <w:rsid w:val="00246844"/>
    <w:rsid w:val="00255435"/>
    <w:rsid w:val="00305D18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2019-05-06T11:36:00Z</dcterms:created>
  <dcterms:modified xsi:type="dcterms:W3CDTF">2019-05-06T11:36:00Z</dcterms:modified>
</cp:coreProperties>
</file>